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279" w:rsidRPr="002B6C31" w:rsidRDefault="006C2279" w:rsidP="00FB27F2">
      <w:pPr>
        <w:widowControl w:val="0"/>
        <w:rPr>
          <w:rFonts w:ascii="Arial" w:hAnsi="Arial" w:cs="Arial"/>
          <w:b/>
          <w:bCs/>
          <w:sz w:val="20"/>
          <w:szCs w:val="20"/>
        </w:rPr>
      </w:pPr>
    </w:p>
    <w:p w:rsidR="006C2279" w:rsidRPr="002B6C31" w:rsidRDefault="006C2279" w:rsidP="006C2279">
      <w:pPr>
        <w:widowControl w:val="0"/>
        <w:jc w:val="center"/>
        <w:rPr>
          <w:rFonts w:ascii="Arial" w:hAnsi="Arial" w:cs="Arial"/>
          <w:b/>
          <w:bCs/>
          <w:sz w:val="20"/>
          <w:szCs w:val="20"/>
        </w:rPr>
      </w:pPr>
      <w:r w:rsidRPr="002B6C31">
        <w:rPr>
          <w:rFonts w:ascii="Arial" w:hAnsi="Arial" w:cs="Arial"/>
          <w:b/>
          <w:bCs/>
          <w:sz w:val="20"/>
          <w:szCs w:val="20"/>
        </w:rPr>
        <w:t>DECLARACION JURADA DE CUMPLIMIENTO DE LOS TERMINOS DE REFERENCIA</w:t>
      </w:r>
    </w:p>
    <w:p w:rsidR="006C2279" w:rsidRPr="002B6C31" w:rsidRDefault="006C2279" w:rsidP="006C2279">
      <w:pPr>
        <w:rPr>
          <w:rFonts w:ascii="Arial" w:hAnsi="Arial" w:cs="Arial"/>
          <w:b/>
          <w:i/>
          <w:color w:val="000099"/>
          <w:sz w:val="20"/>
          <w:szCs w:val="20"/>
        </w:rPr>
      </w:pPr>
    </w:p>
    <w:p w:rsidR="006C2279" w:rsidRPr="002B6C31" w:rsidRDefault="006C2279" w:rsidP="006C2279">
      <w:pPr>
        <w:rPr>
          <w:rFonts w:ascii="Arial" w:hAnsi="Arial" w:cs="Arial"/>
          <w:b/>
          <w:i/>
          <w:color w:val="000099"/>
          <w:sz w:val="20"/>
          <w:szCs w:val="20"/>
        </w:rPr>
      </w:pPr>
    </w:p>
    <w:p w:rsidR="006C2279" w:rsidRPr="002B6C31" w:rsidRDefault="006C2279" w:rsidP="006C2279">
      <w:pPr>
        <w:jc w:val="both"/>
        <w:rPr>
          <w:rFonts w:ascii="Arial" w:hAnsi="Arial" w:cs="Arial"/>
          <w:sz w:val="20"/>
          <w:szCs w:val="20"/>
        </w:rPr>
      </w:pPr>
    </w:p>
    <w:p w:rsidR="006C2279" w:rsidRPr="002B6C31" w:rsidRDefault="006C2279" w:rsidP="006C2279">
      <w:pPr>
        <w:jc w:val="both"/>
        <w:rPr>
          <w:rFonts w:ascii="Arial" w:hAnsi="Arial" w:cs="Arial"/>
          <w:sz w:val="20"/>
          <w:szCs w:val="20"/>
        </w:rPr>
      </w:pPr>
      <w:r w:rsidRPr="002B6C31">
        <w:rPr>
          <w:rFonts w:ascii="Arial" w:hAnsi="Arial" w:cs="Arial"/>
          <w:sz w:val="20"/>
          <w:szCs w:val="20"/>
        </w:rPr>
        <w:t>Yo, ………………………………………………………………, identificado(a) con Documento Nacional de Identidad Nº ………………….., con domicilio en……………………………………………………….………….. , del Distrito de………………….., de la Provincia y Departamento de…………….………, Representante Legal /Gerente General de la Empresa…………………….., con Registro Único de Contribuyente - RUC N°…………..…….  ante Usted.</w:t>
      </w:r>
    </w:p>
    <w:p w:rsidR="006C2279" w:rsidRPr="002B6C31" w:rsidRDefault="006C2279" w:rsidP="006C2279">
      <w:pPr>
        <w:adjustRightInd w:val="0"/>
        <w:ind w:right="255"/>
        <w:rPr>
          <w:rFonts w:ascii="Arial" w:eastAsiaTheme="minorHAnsi" w:hAnsi="Arial" w:cs="Arial"/>
          <w:sz w:val="20"/>
          <w:szCs w:val="20"/>
        </w:rPr>
      </w:pPr>
    </w:p>
    <w:p w:rsidR="006C2279" w:rsidRPr="002B6C31" w:rsidRDefault="006C2279" w:rsidP="006C2279">
      <w:pPr>
        <w:adjustRightInd w:val="0"/>
        <w:ind w:right="255"/>
        <w:rPr>
          <w:rFonts w:ascii="Arial" w:eastAsiaTheme="minorHAnsi" w:hAnsi="Arial" w:cs="Arial"/>
          <w:sz w:val="20"/>
          <w:szCs w:val="20"/>
        </w:rPr>
      </w:pPr>
      <w:r w:rsidRPr="002B6C31">
        <w:rPr>
          <w:rFonts w:ascii="Arial" w:eastAsiaTheme="minorHAnsi" w:hAnsi="Arial" w:cs="Arial"/>
          <w:b/>
          <w:bCs/>
          <w:sz w:val="20"/>
          <w:szCs w:val="20"/>
        </w:rPr>
        <w:t>DECLARO BAJO JURAMENTO</w:t>
      </w:r>
      <w:r w:rsidRPr="002B6C31">
        <w:rPr>
          <w:rFonts w:ascii="Arial" w:eastAsiaTheme="minorHAnsi" w:hAnsi="Arial" w:cs="Arial"/>
          <w:sz w:val="20"/>
          <w:szCs w:val="20"/>
        </w:rPr>
        <w:t>:</w:t>
      </w:r>
    </w:p>
    <w:p w:rsidR="006C2279" w:rsidRPr="002B6C31" w:rsidRDefault="006C2279" w:rsidP="006C2279">
      <w:pPr>
        <w:adjustRightInd w:val="0"/>
        <w:ind w:right="255"/>
        <w:rPr>
          <w:rFonts w:ascii="Arial" w:eastAsiaTheme="minorHAnsi" w:hAnsi="Arial" w:cs="Arial"/>
          <w:sz w:val="20"/>
          <w:szCs w:val="20"/>
        </w:rPr>
      </w:pPr>
    </w:p>
    <w:p w:rsidR="006C2279" w:rsidRPr="002B6C31" w:rsidRDefault="006C2279" w:rsidP="006C2279">
      <w:pPr>
        <w:jc w:val="both"/>
        <w:rPr>
          <w:rFonts w:ascii="Arial" w:hAnsi="Arial" w:cs="Arial"/>
          <w:sz w:val="20"/>
          <w:szCs w:val="20"/>
        </w:rPr>
      </w:pPr>
      <w:r w:rsidRPr="002B6C31">
        <w:rPr>
          <w:rFonts w:ascii="Arial" w:hAnsi="Arial" w:cs="Arial"/>
          <w:sz w:val="20"/>
          <w:szCs w:val="20"/>
        </w:rPr>
        <w:t xml:space="preserve">Que luego de haber examinado los términos de referencia y, conociendo todos los alcances y las condiciones detalladas en dicho documento, el que suscribe ofrece el </w:t>
      </w:r>
      <w:r w:rsidR="002B6C31" w:rsidRPr="00FB27F2">
        <w:rPr>
          <w:rFonts w:ascii="Arial" w:hAnsi="Arial" w:cs="Arial"/>
          <w:b/>
          <w:sz w:val="20"/>
          <w:highlight w:val="yellow"/>
        </w:rPr>
        <w:t>“SERVICIO PARA CONFORMACION DE ACCESOS, SEÑALIZACIÓN, MONTAJE Y LANZAMIENTO DE ESTRUCTURA METALICA, EN LA ATENCION DE LA EMERGENCIA VIAL PUENTE MODULAR PROVISIONAL LLAHUISH, CARRETERA: MOLLEPATA - ANGASMARCA - SANTIAGO DE CHUCO - SHOREY (PE-10 A), RUTA PE-3N, KM 986+200”,</w:t>
      </w:r>
      <w:bookmarkStart w:id="0" w:name="_GoBack"/>
      <w:bookmarkEnd w:id="0"/>
      <w:r w:rsidR="002B6C31">
        <w:rPr>
          <w:rFonts w:ascii="Arial" w:hAnsi="Arial" w:cs="Arial"/>
          <w:b/>
          <w:sz w:val="20"/>
        </w:rPr>
        <w:t xml:space="preserve"> </w:t>
      </w:r>
      <w:r w:rsidRPr="002B6C31">
        <w:rPr>
          <w:rFonts w:ascii="Arial" w:hAnsi="Arial" w:cs="Arial"/>
          <w:sz w:val="20"/>
          <w:szCs w:val="20"/>
        </w:rPr>
        <w:t>de conformidad con los Términos de Referencia.</w:t>
      </w:r>
    </w:p>
    <w:p w:rsidR="006C2279" w:rsidRPr="002B6C31" w:rsidRDefault="006C2279" w:rsidP="006C2279">
      <w:pPr>
        <w:jc w:val="both"/>
        <w:rPr>
          <w:rFonts w:ascii="Arial" w:hAnsi="Arial" w:cs="Arial"/>
          <w:sz w:val="20"/>
          <w:szCs w:val="20"/>
        </w:rPr>
      </w:pPr>
    </w:p>
    <w:p w:rsidR="006C2279" w:rsidRPr="002B6C31" w:rsidRDefault="006C2279" w:rsidP="006C2279">
      <w:pPr>
        <w:jc w:val="both"/>
        <w:rPr>
          <w:rFonts w:ascii="Arial" w:hAnsi="Arial" w:cs="Arial"/>
          <w:sz w:val="20"/>
          <w:szCs w:val="20"/>
        </w:rPr>
      </w:pPr>
      <w:r w:rsidRPr="002B6C31">
        <w:rPr>
          <w:rFonts w:ascii="Arial" w:hAnsi="Arial" w:cs="Arial"/>
          <w:sz w:val="20"/>
          <w:szCs w:val="20"/>
        </w:rPr>
        <w:t>Asimismo, declaro cumplir con todas las condiciones y documentos requeridos para la suscripción de contrato.</w:t>
      </w:r>
    </w:p>
    <w:p w:rsidR="006C2279" w:rsidRPr="002B6C31" w:rsidRDefault="006C2279" w:rsidP="006C2279">
      <w:pPr>
        <w:adjustRightInd w:val="0"/>
        <w:ind w:left="426" w:right="255"/>
        <w:jc w:val="both"/>
        <w:rPr>
          <w:rFonts w:ascii="Arial" w:eastAsiaTheme="minorHAnsi" w:hAnsi="Arial" w:cs="Arial"/>
          <w:sz w:val="20"/>
          <w:szCs w:val="20"/>
        </w:rPr>
      </w:pPr>
    </w:p>
    <w:p w:rsidR="006C2279" w:rsidRPr="002B6C31" w:rsidRDefault="006C2279" w:rsidP="006C2279">
      <w:pPr>
        <w:adjustRightInd w:val="0"/>
        <w:ind w:left="426" w:right="255"/>
        <w:jc w:val="both"/>
        <w:rPr>
          <w:rFonts w:ascii="Arial" w:eastAsiaTheme="minorHAnsi" w:hAnsi="Arial" w:cs="Arial"/>
          <w:sz w:val="20"/>
          <w:szCs w:val="20"/>
        </w:rPr>
      </w:pPr>
    </w:p>
    <w:p w:rsidR="006C2279" w:rsidRPr="002B6C31" w:rsidRDefault="006C2279" w:rsidP="006C2279">
      <w:pPr>
        <w:adjustRightInd w:val="0"/>
        <w:ind w:left="426" w:right="255"/>
        <w:rPr>
          <w:rFonts w:ascii="Arial" w:eastAsiaTheme="minorHAnsi" w:hAnsi="Arial" w:cs="Arial"/>
          <w:sz w:val="20"/>
          <w:szCs w:val="20"/>
        </w:rPr>
      </w:pPr>
    </w:p>
    <w:p w:rsidR="006C2279" w:rsidRPr="002B6C31" w:rsidRDefault="006C2279" w:rsidP="006C2279">
      <w:pPr>
        <w:adjustRightInd w:val="0"/>
        <w:ind w:left="426" w:right="255"/>
        <w:rPr>
          <w:rFonts w:ascii="Arial" w:hAnsi="Arial" w:cs="Arial"/>
          <w:sz w:val="20"/>
          <w:szCs w:val="20"/>
        </w:rPr>
      </w:pPr>
      <w:r w:rsidRPr="002B6C31">
        <w:rPr>
          <w:rFonts w:ascii="Arial" w:hAnsi="Arial" w:cs="Arial"/>
          <w:sz w:val="20"/>
          <w:szCs w:val="20"/>
        </w:rPr>
        <w:t xml:space="preserve">[CONSIGNAR CIUDAD Y FECHA] </w:t>
      </w:r>
    </w:p>
    <w:p w:rsidR="006C2279" w:rsidRPr="002B6C31" w:rsidRDefault="006C2279" w:rsidP="006C2279">
      <w:pPr>
        <w:adjustRightInd w:val="0"/>
        <w:ind w:left="426" w:right="255"/>
        <w:rPr>
          <w:rFonts w:ascii="Arial" w:hAnsi="Arial" w:cs="Arial"/>
          <w:sz w:val="20"/>
          <w:szCs w:val="20"/>
        </w:rPr>
      </w:pPr>
    </w:p>
    <w:p w:rsidR="006C2279" w:rsidRPr="002B6C31" w:rsidRDefault="006C2279" w:rsidP="006C2279">
      <w:pPr>
        <w:adjustRightInd w:val="0"/>
        <w:ind w:left="426" w:right="255"/>
        <w:rPr>
          <w:rFonts w:ascii="Arial" w:hAnsi="Arial" w:cs="Arial"/>
          <w:szCs w:val="20"/>
        </w:rPr>
      </w:pPr>
    </w:p>
    <w:p w:rsidR="006C2279" w:rsidRPr="002B6C31" w:rsidRDefault="006C2279" w:rsidP="006C2279">
      <w:pPr>
        <w:adjustRightInd w:val="0"/>
        <w:ind w:left="426" w:right="255"/>
        <w:rPr>
          <w:rFonts w:ascii="Arial" w:hAnsi="Arial" w:cs="Arial"/>
          <w:szCs w:val="20"/>
        </w:rPr>
      </w:pPr>
    </w:p>
    <w:p w:rsidR="006C2279" w:rsidRPr="002B6C31" w:rsidRDefault="006C2279" w:rsidP="006C2279">
      <w:pPr>
        <w:adjustRightInd w:val="0"/>
        <w:ind w:left="426" w:right="255"/>
        <w:rPr>
          <w:rFonts w:ascii="Arial" w:hAnsi="Arial" w:cs="Arial"/>
          <w:szCs w:val="20"/>
        </w:rPr>
      </w:pPr>
    </w:p>
    <w:p w:rsidR="006C2279" w:rsidRPr="002B6C31" w:rsidRDefault="006C2279" w:rsidP="006C2279">
      <w:pPr>
        <w:adjustRightInd w:val="0"/>
        <w:ind w:left="426" w:right="255"/>
        <w:rPr>
          <w:rFonts w:ascii="Arial" w:hAnsi="Arial" w:cs="Arial"/>
          <w:szCs w:val="20"/>
        </w:rPr>
      </w:pPr>
    </w:p>
    <w:p w:rsidR="006C2279" w:rsidRPr="002B6C31" w:rsidRDefault="006C2279" w:rsidP="006C2279">
      <w:pPr>
        <w:adjustRightInd w:val="0"/>
        <w:ind w:left="426" w:right="255"/>
        <w:rPr>
          <w:rFonts w:ascii="Arial" w:hAnsi="Arial" w:cs="Arial"/>
          <w:szCs w:val="20"/>
        </w:rPr>
      </w:pPr>
    </w:p>
    <w:p w:rsidR="006C2279" w:rsidRPr="002B6C31" w:rsidRDefault="006C2279" w:rsidP="006C2279">
      <w:pPr>
        <w:adjustRightInd w:val="0"/>
        <w:ind w:left="426" w:right="255"/>
        <w:rPr>
          <w:rFonts w:ascii="Arial" w:hAnsi="Arial" w:cs="Arial"/>
          <w:szCs w:val="20"/>
        </w:rPr>
      </w:pPr>
    </w:p>
    <w:p w:rsidR="006C2279" w:rsidRPr="002B6C31" w:rsidRDefault="006C2279" w:rsidP="006C2279">
      <w:pPr>
        <w:adjustRightInd w:val="0"/>
        <w:ind w:left="426" w:right="255"/>
        <w:jc w:val="center"/>
        <w:rPr>
          <w:rFonts w:ascii="Arial" w:hAnsi="Arial" w:cs="Arial"/>
          <w:szCs w:val="20"/>
        </w:rPr>
      </w:pPr>
      <w:r w:rsidRPr="002B6C31">
        <w:rPr>
          <w:rFonts w:ascii="Arial" w:hAnsi="Arial" w:cs="Arial"/>
          <w:szCs w:val="20"/>
        </w:rPr>
        <w:t>……………………………….………………….</w:t>
      </w:r>
    </w:p>
    <w:p w:rsidR="006C2279" w:rsidRPr="002B6C31" w:rsidRDefault="006C2279" w:rsidP="006C2279">
      <w:pPr>
        <w:adjustRightInd w:val="0"/>
        <w:ind w:left="426" w:right="255"/>
        <w:jc w:val="center"/>
        <w:rPr>
          <w:rFonts w:ascii="Arial" w:hAnsi="Arial" w:cs="Arial"/>
          <w:szCs w:val="20"/>
        </w:rPr>
      </w:pPr>
      <w:r w:rsidRPr="002B6C31">
        <w:rPr>
          <w:rFonts w:ascii="Arial" w:hAnsi="Arial" w:cs="Arial"/>
          <w:b/>
          <w:bCs/>
          <w:szCs w:val="20"/>
        </w:rPr>
        <w:t>Firma, Nombres y Apellidos del postor o</w:t>
      </w:r>
    </w:p>
    <w:p w:rsidR="006C2279" w:rsidRPr="002B6C31" w:rsidRDefault="006C2279" w:rsidP="006C2279">
      <w:pPr>
        <w:ind w:left="426" w:right="255"/>
        <w:jc w:val="center"/>
        <w:rPr>
          <w:rFonts w:ascii="Arial" w:hAnsi="Arial" w:cs="Arial"/>
          <w:b/>
          <w:bCs/>
          <w:szCs w:val="20"/>
        </w:rPr>
      </w:pPr>
      <w:r w:rsidRPr="002B6C31">
        <w:rPr>
          <w:rFonts w:ascii="Arial" w:hAnsi="Arial" w:cs="Arial"/>
          <w:b/>
          <w:bCs/>
          <w:szCs w:val="20"/>
        </w:rPr>
        <w:t>Representante legal o común, según corresponda</w:t>
      </w:r>
    </w:p>
    <w:p w:rsidR="006C2279" w:rsidRPr="002B6C31" w:rsidRDefault="006C2279" w:rsidP="006C2279">
      <w:pPr>
        <w:ind w:left="426" w:right="255"/>
        <w:rPr>
          <w:rFonts w:ascii="Arial" w:hAnsi="Arial" w:cs="Arial"/>
          <w:b/>
          <w:bCs/>
          <w:szCs w:val="20"/>
        </w:rPr>
      </w:pPr>
    </w:p>
    <w:p w:rsidR="006C2279" w:rsidRPr="002B6C31" w:rsidRDefault="006C2279" w:rsidP="006C2279">
      <w:pPr>
        <w:rPr>
          <w:rFonts w:ascii="Arial" w:hAnsi="Arial" w:cs="Arial"/>
          <w:b/>
          <w:i/>
          <w:color w:val="000099"/>
          <w:sz w:val="16"/>
          <w:szCs w:val="16"/>
        </w:rPr>
      </w:pPr>
    </w:p>
    <w:p w:rsidR="00684E5B" w:rsidRPr="002B6C31" w:rsidRDefault="00684E5B">
      <w:pPr>
        <w:rPr>
          <w:rFonts w:ascii="Arial" w:hAnsi="Arial" w:cs="Arial"/>
        </w:rPr>
      </w:pPr>
    </w:p>
    <w:sectPr w:rsidR="00684E5B" w:rsidRPr="002B6C3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erpetua">
    <w:altName w:val="Baskerville Old Face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279"/>
    <w:rsid w:val="002B6C31"/>
    <w:rsid w:val="00684E5B"/>
    <w:rsid w:val="006C2279"/>
    <w:rsid w:val="00A12BD8"/>
    <w:rsid w:val="00CF550E"/>
    <w:rsid w:val="00FB2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E929092-DCB9-41B6-923C-37A69ADEC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2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unhideWhenUsed/>
    <w:rsid w:val="006C2279"/>
    <w:pPr>
      <w:spacing w:after="120"/>
    </w:pPr>
    <w:rPr>
      <w:rFonts w:ascii="Calibri" w:hAnsi="Calibri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C2279"/>
    <w:rPr>
      <w:rFonts w:ascii="Calibri" w:eastAsia="Times New Roman" w:hAnsi="Calibri" w:cs="Times New Roman"/>
      <w:sz w:val="24"/>
      <w:szCs w:val="24"/>
      <w:lang w:val="es-ES"/>
    </w:rPr>
  </w:style>
  <w:style w:type="table" w:customStyle="1" w:styleId="Tabladecuadrcula1clara-nfasis32">
    <w:name w:val="Tabla de cuadrícula 1 clara - Énfasis 32"/>
    <w:basedOn w:val="Tablanormal"/>
    <w:uiPriority w:val="46"/>
    <w:rsid w:val="006C2279"/>
    <w:pPr>
      <w:spacing w:after="0" w:line="240" w:lineRule="auto"/>
    </w:pPr>
    <w:rPr>
      <w:rFonts w:ascii="Perpetua" w:eastAsia="Batang" w:hAnsi="Perpetua" w:cs="Times New Roman"/>
      <w:sz w:val="20"/>
      <w:szCs w:val="20"/>
      <w:lang w:eastAsia="es-PE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">
    <w:name w:val="Table Grid"/>
    <w:basedOn w:val="Tablanormal"/>
    <w:uiPriority w:val="59"/>
    <w:rsid w:val="006C2279"/>
    <w:pPr>
      <w:spacing w:after="0" w:line="240" w:lineRule="auto"/>
    </w:pPr>
    <w:rPr>
      <w:rFonts w:ascii="Calibri" w:eastAsia="Calibri" w:hAnsi="Calibri" w:cs="Calibri"/>
      <w:lang w:eastAsia="es-P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PVN</Company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Servicio Especializado en Contrataciones LOG 14</dc:creator>
  <cp:keywords/>
  <dc:description/>
  <cp:lastModifiedBy>Servicio Revision Expediente Procesos de Seleccion LOG 4</cp:lastModifiedBy>
  <cp:revision>2</cp:revision>
  <dcterms:created xsi:type="dcterms:W3CDTF">2026-04-24T16:50:00Z</dcterms:created>
  <dcterms:modified xsi:type="dcterms:W3CDTF">2026-04-24T16:50:00Z</dcterms:modified>
</cp:coreProperties>
</file>